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58F5" w14:textId="30E87FFD" w:rsidR="007F2C88" w:rsidRDefault="007F2C88" w:rsidP="007F2C88">
      <w:pPr>
        <w:spacing w:line="360" w:lineRule="auto"/>
        <w:jc w:val="right"/>
        <w:rPr>
          <w:rFonts w:ascii="Verdana" w:hAnsi="Verdana"/>
          <w:bCs/>
        </w:rPr>
      </w:pPr>
      <w:r w:rsidRPr="0008267B">
        <w:rPr>
          <w:noProof/>
        </w:rPr>
        <w:drawing>
          <wp:inline distT="0" distB="0" distL="0" distR="0" wp14:anchorId="6282D344" wp14:editId="4FEFC70C">
            <wp:extent cx="4061460" cy="1615440"/>
            <wp:effectExtent l="0" t="0" r="0" b="3810"/>
            <wp:docPr id="20907457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C6BA" w14:textId="31A620CB" w:rsidR="005976A0" w:rsidRPr="007F2C88" w:rsidRDefault="00E203D3" w:rsidP="007F2C88">
      <w:pPr>
        <w:spacing w:line="360" w:lineRule="auto"/>
        <w:rPr>
          <w:rFonts w:ascii="Verdana" w:hAnsi="Verdana"/>
          <w:b/>
          <w:sz w:val="24"/>
          <w:szCs w:val="24"/>
        </w:rPr>
      </w:pPr>
      <w:r w:rsidRPr="007F2C88">
        <w:rPr>
          <w:rFonts w:ascii="Verdana" w:hAnsi="Verdana"/>
          <w:b/>
          <w:sz w:val="24"/>
          <w:szCs w:val="24"/>
        </w:rPr>
        <w:t>PODSUMOWANIE SPOTKANIA I REKOMENDACJE</w:t>
      </w:r>
      <w:r w:rsidR="005976A0" w:rsidRPr="007F2C88">
        <w:rPr>
          <w:rFonts w:ascii="Verdana" w:hAnsi="Verdana"/>
          <w:b/>
          <w:sz w:val="24"/>
          <w:szCs w:val="24"/>
        </w:rPr>
        <w:t xml:space="preserve"> WROCŁAWSKIEJ </w:t>
      </w:r>
      <w:r w:rsidR="007F2C88">
        <w:rPr>
          <w:rFonts w:ascii="Verdana" w:hAnsi="Verdana"/>
          <w:b/>
          <w:sz w:val="24"/>
          <w:szCs w:val="24"/>
        </w:rPr>
        <w:br/>
      </w:r>
      <w:r w:rsidR="005976A0" w:rsidRPr="007F2C88">
        <w:rPr>
          <w:rFonts w:ascii="Verdana" w:hAnsi="Verdana"/>
          <w:b/>
          <w:sz w:val="24"/>
          <w:szCs w:val="24"/>
        </w:rPr>
        <w:t>RADY GASTRONOMII</w:t>
      </w:r>
    </w:p>
    <w:p w14:paraId="416E94FA" w14:textId="476A9FFD" w:rsidR="005976A0" w:rsidRPr="007F2C88" w:rsidRDefault="005976A0" w:rsidP="000A3184">
      <w:pPr>
        <w:spacing w:line="360" w:lineRule="auto"/>
        <w:rPr>
          <w:rFonts w:ascii="Verdana" w:hAnsi="Verdana"/>
          <w:sz w:val="24"/>
          <w:szCs w:val="24"/>
        </w:rPr>
      </w:pPr>
      <w:r w:rsidRPr="007F2C88">
        <w:rPr>
          <w:rFonts w:ascii="Verdana" w:hAnsi="Verdana"/>
          <w:b/>
          <w:sz w:val="24"/>
          <w:szCs w:val="24"/>
        </w:rPr>
        <w:t xml:space="preserve">Data: </w:t>
      </w:r>
      <w:r w:rsidR="005308AF" w:rsidRPr="007F2C88">
        <w:rPr>
          <w:rFonts w:ascii="Verdana" w:hAnsi="Verdana"/>
          <w:sz w:val="24"/>
          <w:szCs w:val="24"/>
        </w:rPr>
        <w:t>2</w:t>
      </w:r>
      <w:r w:rsidR="007104A8" w:rsidRPr="007F2C88">
        <w:rPr>
          <w:rFonts w:ascii="Verdana" w:hAnsi="Verdana"/>
          <w:sz w:val="24"/>
          <w:szCs w:val="24"/>
        </w:rPr>
        <w:t>4</w:t>
      </w:r>
      <w:r w:rsidRPr="007F2C88">
        <w:rPr>
          <w:rFonts w:ascii="Verdana" w:hAnsi="Verdana"/>
          <w:sz w:val="24"/>
          <w:szCs w:val="24"/>
        </w:rPr>
        <w:t>.0</w:t>
      </w:r>
      <w:r w:rsidR="007104A8" w:rsidRPr="007F2C88">
        <w:rPr>
          <w:rFonts w:ascii="Verdana" w:hAnsi="Verdana"/>
          <w:sz w:val="24"/>
          <w:szCs w:val="24"/>
        </w:rPr>
        <w:t>4</w:t>
      </w:r>
      <w:r w:rsidRPr="007F2C88">
        <w:rPr>
          <w:rFonts w:ascii="Verdana" w:hAnsi="Verdana"/>
          <w:sz w:val="24"/>
          <w:szCs w:val="24"/>
        </w:rPr>
        <w:t>.202</w:t>
      </w:r>
      <w:r w:rsidR="007104A8" w:rsidRPr="007F2C88">
        <w:rPr>
          <w:rFonts w:ascii="Verdana" w:hAnsi="Verdana"/>
          <w:sz w:val="24"/>
          <w:szCs w:val="24"/>
        </w:rPr>
        <w:t>5</w:t>
      </w:r>
      <w:r w:rsidR="007F2C88">
        <w:rPr>
          <w:rFonts w:ascii="Verdana" w:hAnsi="Verdana"/>
          <w:sz w:val="24"/>
          <w:szCs w:val="24"/>
        </w:rPr>
        <w:t xml:space="preserve"> roku</w:t>
      </w:r>
    </w:p>
    <w:p w14:paraId="4A5618A1" w14:textId="5979652C" w:rsidR="005976A0" w:rsidRPr="007F2C88" w:rsidRDefault="005976A0" w:rsidP="000A3184">
      <w:pPr>
        <w:spacing w:line="360" w:lineRule="auto"/>
        <w:rPr>
          <w:rFonts w:ascii="Verdana" w:hAnsi="Verdana"/>
          <w:sz w:val="24"/>
          <w:szCs w:val="24"/>
        </w:rPr>
      </w:pPr>
      <w:r w:rsidRPr="007F2C88">
        <w:rPr>
          <w:rFonts w:ascii="Verdana" w:hAnsi="Verdana"/>
          <w:b/>
          <w:sz w:val="24"/>
          <w:szCs w:val="24"/>
        </w:rPr>
        <w:t>Miejsce:</w:t>
      </w:r>
      <w:r w:rsidRPr="007F2C88">
        <w:rPr>
          <w:rFonts w:ascii="Verdana" w:hAnsi="Verdana"/>
          <w:sz w:val="24"/>
          <w:szCs w:val="24"/>
        </w:rPr>
        <w:t xml:space="preserve"> </w:t>
      </w:r>
      <w:r w:rsidR="007104A8" w:rsidRPr="007F2C88">
        <w:rPr>
          <w:rFonts w:ascii="Verdana" w:hAnsi="Verdana"/>
          <w:sz w:val="24"/>
          <w:szCs w:val="24"/>
        </w:rPr>
        <w:t>on-line</w:t>
      </w:r>
    </w:p>
    <w:p w14:paraId="63FBC236" w14:textId="260EBED0" w:rsidR="005976A0" w:rsidRPr="007F2C88" w:rsidRDefault="005976A0" w:rsidP="000A3184">
      <w:pPr>
        <w:spacing w:line="360" w:lineRule="auto"/>
        <w:rPr>
          <w:rFonts w:ascii="Verdana" w:hAnsi="Verdana"/>
          <w:sz w:val="24"/>
          <w:szCs w:val="24"/>
        </w:rPr>
      </w:pPr>
      <w:r w:rsidRPr="007F2C88">
        <w:rPr>
          <w:rFonts w:ascii="Verdana" w:hAnsi="Verdana"/>
          <w:b/>
          <w:sz w:val="24"/>
          <w:szCs w:val="24"/>
        </w:rPr>
        <w:t>Uczestnicy:</w:t>
      </w:r>
      <w:r w:rsidRPr="007F2C88">
        <w:rPr>
          <w:rFonts w:ascii="Verdana" w:hAnsi="Verdana"/>
          <w:sz w:val="24"/>
          <w:szCs w:val="24"/>
        </w:rPr>
        <w:t xml:space="preserve"> przedstawiciele W</w:t>
      </w:r>
      <w:r w:rsidR="007F2C88">
        <w:rPr>
          <w:rFonts w:ascii="Verdana" w:hAnsi="Verdana"/>
          <w:sz w:val="24"/>
          <w:szCs w:val="24"/>
        </w:rPr>
        <w:t xml:space="preserve">rocławskiej </w:t>
      </w:r>
      <w:r w:rsidRPr="007F2C88">
        <w:rPr>
          <w:rFonts w:ascii="Verdana" w:hAnsi="Verdana"/>
          <w:sz w:val="24"/>
          <w:szCs w:val="24"/>
        </w:rPr>
        <w:t>R</w:t>
      </w:r>
      <w:r w:rsidR="007F2C88">
        <w:rPr>
          <w:rFonts w:ascii="Verdana" w:hAnsi="Verdana"/>
          <w:sz w:val="24"/>
          <w:szCs w:val="24"/>
        </w:rPr>
        <w:t xml:space="preserve">ady </w:t>
      </w:r>
      <w:r w:rsidRPr="007F2C88">
        <w:rPr>
          <w:rFonts w:ascii="Verdana" w:hAnsi="Verdana"/>
          <w:sz w:val="24"/>
          <w:szCs w:val="24"/>
        </w:rPr>
        <w:t>G</w:t>
      </w:r>
      <w:r w:rsidR="007F2C88">
        <w:rPr>
          <w:rFonts w:ascii="Verdana" w:hAnsi="Verdana"/>
          <w:sz w:val="24"/>
          <w:szCs w:val="24"/>
        </w:rPr>
        <w:t>astronomii</w:t>
      </w:r>
      <w:r w:rsidRPr="007F2C88">
        <w:rPr>
          <w:rFonts w:ascii="Verdana" w:hAnsi="Verdana"/>
          <w:sz w:val="24"/>
          <w:szCs w:val="24"/>
        </w:rPr>
        <w:t>, U</w:t>
      </w:r>
      <w:r w:rsidR="007F2C88">
        <w:rPr>
          <w:rFonts w:ascii="Verdana" w:hAnsi="Verdana"/>
          <w:sz w:val="24"/>
          <w:szCs w:val="24"/>
        </w:rPr>
        <w:t xml:space="preserve">rzędu </w:t>
      </w:r>
      <w:r w:rsidRPr="007F2C88">
        <w:rPr>
          <w:rFonts w:ascii="Verdana" w:hAnsi="Verdana"/>
          <w:sz w:val="24"/>
          <w:szCs w:val="24"/>
        </w:rPr>
        <w:t>M</w:t>
      </w:r>
      <w:r w:rsidR="007F2C88">
        <w:rPr>
          <w:rFonts w:ascii="Verdana" w:hAnsi="Verdana"/>
          <w:sz w:val="24"/>
          <w:szCs w:val="24"/>
        </w:rPr>
        <w:t xml:space="preserve">iejskiego </w:t>
      </w:r>
      <w:r w:rsidRPr="007F2C88">
        <w:rPr>
          <w:rFonts w:ascii="Verdana" w:hAnsi="Verdana"/>
          <w:sz w:val="24"/>
          <w:szCs w:val="24"/>
        </w:rPr>
        <w:t>W</w:t>
      </w:r>
      <w:r w:rsidR="007F2C88">
        <w:rPr>
          <w:rFonts w:ascii="Verdana" w:hAnsi="Verdana"/>
          <w:sz w:val="24"/>
          <w:szCs w:val="24"/>
        </w:rPr>
        <w:t>rocławia.</w:t>
      </w:r>
    </w:p>
    <w:p w14:paraId="1A2BA64E" w14:textId="71F32B95" w:rsidR="002E7813" w:rsidRPr="007F2C88" w:rsidRDefault="005976A0" w:rsidP="000A3184">
      <w:pPr>
        <w:spacing w:line="360" w:lineRule="auto"/>
        <w:rPr>
          <w:rFonts w:ascii="Verdana" w:hAnsi="Verdana"/>
          <w:b/>
          <w:sz w:val="24"/>
          <w:szCs w:val="24"/>
        </w:rPr>
      </w:pPr>
      <w:r w:rsidRPr="007F2C88">
        <w:rPr>
          <w:rFonts w:ascii="Verdana" w:hAnsi="Verdana"/>
          <w:b/>
          <w:sz w:val="24"/>
          <w:szCs w:val="24"/>
        </w:rPr>
        <w:t xml:space="preserve">PORUSZANE TEMATY: </w:t>
      </w:r>
    </w:p>
    <w:p w14:paraId="13D7C23B" w14:textId="5D6792C2" w:rsidR="005976A0" w:rsidRPr="007F2C88" w:rsidRDefault="007104A8" w:rsidP="000A3184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F2C88">
        <w:rPr>
          <w:rFonts w:ascii="Verdana" w:hAnsi="Verdana" w:cs="Helv"/>
          <w:color w:val="000000"/>
          <w:sz w:val="24"/>
          <w:szCs w:val="24"/>
        </w:rPr>
        <w:t xml:space="preserve">Od pola na wrocławski stół – modyfikacja formuły </w:t>
      </w:r>
    </w:p>
    <w:p w14:paraId="217433BF" w14:textId="4A1E52F7" w:rsidR="00176F03" w:rsidRPr="007F2C88" w:rsidRDefault="007104A8" w:rsidP="000A3184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F2C88">
        <w:rPr>
          <w:rFonts w:ascii="Verdana" w:hAnsi="Verdana"/>
          <w:sz w:val="24"/>
          <w:szCs w:val="24"/>
        </w:rPr>
        <w:t xml:space="preserve">Problemy proceduralne przy składaniu wniosków </w:t>
      </w:r>
      <w:r w:rsidR="00FF327A" w:rsidRPr="007F2C88">
        <w:rPr>
          <w:rFonts w:ascii="Verdana" w:hAnsi="Verdana"/>
          <w:sz w:val="24"/>
          <w:szCs w:val="24"/>
        </w:rPr>
        <w:t xml:space="preserve">o </w:t>
      </w:r>
      <w:r w:rsidRPr="007F2C88">
        <w:rPr>
          <w:rFonts w:ascii="Verdana" w:hAnsi="Verdana"/>
          <w:sz w:val="24"/>
          <w:szCs w:val="24"/>
        </w:rPr>
        <w:t>zezwole</w:t>
      </w:r>
      <w:r w:rsidR="00FF327A" w:rsidRPr="007F2C88">
        <w:rPr>
          <w:rFonts w:ascii="Verdana" w:hAnsi="Verdana"/>
          <w:sz w:val="24"/>
          <w:szCs w:val="24"/>
        </w:rPr>
        <w:t>nia</w:t>
      </w:r>
      <w:r w:rsidRPr="007F2C88">
        <w:rPr>
          <w:rFonts w:ascii="Verdana" w:hAnsi="Verdana"/>
          <w:sz w:val="24"/>
          <w:szCs w:val="24"/>
        </w:rPr>
        <w:t xml:space="preserve"> na alkohol</w:t>
      </w:r>
      <w:r w:rsidR="00FF327A" w:rsidRPr="007F2C88">
        <w:rPr>
          <w:rFonts w:ascii="Verdana" w:hAnsi="Verdana"/>
          <w:sz w:val="24"/>
          <w:szCs w:val="24"/>
        </w:rPr>
        <w:t xml:space="preserve"> </w:t>
      </w:r>
    </w:p>
    <w:p w14:paraId="0861A7DF" w14:textId="169734E9" w:rsidR="00FF327A" w:rsidRPr="007F2C88" w:rsidRDefault="00FF327A" w:rsidP="000A3184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F2C88">
        <w:rPr>
          <w:rFonts w:ascii="Verdana" w:hAnsi="Verdana"/>
          <w:sz w:val="24"/>
          <w:szCs w:val="24"/>
        </w:rPr>
        <w:t>Hałas w Rynku, jaki Rynek ma mieć charakter</w:t>
      </w:r>
    </w:p>
    <w:p w14:paraId="0FBC10AE" w14:textId="2B3E1C0A" w:rsidR="002E7813" w:rsidRPr="007F2C88" w:rsidRDefault="00FF327A" w:rsidP="007F2C88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F2C88">
        <w:rPr>
          <w:rFonts w:ascii="Verdana" w:hAnsi="Verdana"/>
          <w:sz w:val="24"/>
          <w:szCs w:val="24"/>
        </w:rPr>
        <w:t>Plac Kościuszki – planowane zmiany</w:t>
      </w:r>
    </w:p>
    <w:p w14:paraId="519091A6" w14:textId="04EBB0DF" w:rsidR="004E20D9" w:rsidRPr="007F2C88" w:rsidRDefault="00F548D5" w:rsidP="000A3184">
      <w:pPr>
        <w:autoSpaceDE w:val="0"/>
        <w:autoSpaceDN w:val="0"/>
        <w:adjustRightInd w:val="0"/>
        <w:spacing w:after="240" w:line="360" w:lineRule="auto"/>
        <w:ind w:left="360"/>
        <w:rPr>
          <w:rFonts w:ascii="Verdana" w:hAnsi="Verdana" w:cs="Verdana"/>
          <w:color w:val="000000"/>
          <w:sz w:val="24"/>
          <w:szCs w:val="24"/>
        </w:rPr>
      </w:pPr>
      <w:r w:rsidRPr="007F2C88">
        <w:rPr>
          <w:rFonts w:ascii="Verdana" w:hAnsi="Verdana" w:cs="Verdana"/>
          <w:color w:val="000000"/>
          <w:sz w:val="24"/>
          <w:szCs w:val="24"/>
        </w:rPr>
        <w:t>1</w:t>
      </w:r>
      <w:r w:rsidR="000F7FE9" w:rsidRPr="007F2C88">
        <w:rPr>
          <w:rFonts w:ascii="Verdana" w:hAnsi="Verdana" w:cs="Verdana"/>
          <w:color w:val="000000"/>
          <w:sz w:val="24"/>
          <w:szCs w:val="24"/>
        </w:rPr>
        <w:t>.</w:t>
      </w:r>
      <w:r w:rsidRPr="007F2C88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2A4196" w:rsidRPr="007F2C88">
        <w:rPr>
          <w:rFonts w:ascii="Verdana" w:hAnsi="Verdana" w:cs="Verdana"/>
          <w:color w:val="000000"/>
          <w:sz w:val="24"/>
          <w:szCs w:val="24"/>
        </w:rPr>
        <w:t xml:space="preserve">Podsumowanie </w:t>
      </w:r>
      <w:r w:rsidR="007F2C88">
        <w:rPr>
          <w:rFonts w:ascii="Verdana" w:hAnsi="Verdana" w:cs="Verdana"/>
          <w:color w:val="000000"/>
          <w:sz w:val="24"/>
          <w:szCs w:val="24"/>
        </w:rPr>
        <w:t>trzeciej</w:t>
      </w:r>
      <w:r w:rsidR="00FF327A" w:rsidRPr="007F2C88">
        <w:rPr>
          <w:rFonts w:ascii="Verdana" w:hAnsi="Verdana" w:cs="Verdana"/>
          <w:color w:val="000000"/>
          <w:sz w:val="24"/>
          <w:szCs w:val="24"/>
        </w:rPr>
        <w:t xml:space="preserve"> edycji </w:t>
      </w:r>
      <w:r w:rsidR="002A4196" w:rsidRPr="007F2C88">
        <w:rPr>
          <w:rFonts w:ascii="Verdana" w:hAnsi="Verdana" w:cs="Verdana"/>
          <w:color w:val="000000"/>
          <w:sz w:val="24"/>
          <w:szCs w:val="24"/>
        </w:rPr>
        <w:t>mini-targów i spotkania sieciującego</w:t>
      </w:r>
      <w:r w:rsidR="00FF327A" w:rsidRPr="007F2C88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2A4196" w:rsidRPr="007F2C88">
        <w:rPr>
          <w:rFonts w:ascii="Verdana" w:hAnsi="Verdana" w:cs="Verdana"/>
          <w:color w:val="000000"/>
          <w:sz w:val="24"/>
          <w:szCs w:val="24"/>
        </w:rPr>
        <w:t>„Od pola na w</w:t>
      </w:r>
      <w:r w:rsidR="00FF327A" w:rsidRPr="007F2C88">
        <w:rPr>
          <w:rFonts w:ascii="Verdana" w:hAnsi="Verdana" w:cs="Verdana"/>
          <w:color w:val="000000"/>
          <w:sz w:val="24"/>
          <w:szCs w:val="24"/>
        </w:rPr>
        <w:t>rocławski stół</w:t>
      </w:r>
      <w:r w:rsidR="002A4196" w:rsidRPr="007F2C88">
        <w:rPr>
          <w:rFonts w:ascii="Verdana" w:hAnsi="Verdana" w:cs="Verdana"/>
          <w:color w:val="000000"/>
          <w:sz w:val="24"/>
          <w:szCs w:val="24"/>
        </w:rPr>
        <w:t>”</w:t>
      </w:r>
      <w:r w:rsidR="00FF327A" w:rsidRPr="007F2C88">
        <w:rPr>
          <w:rFonts w:ascii="Verdana" w:hAnsi="Verdana" w:cs="Verdana"/>
          <w:color w:val="000000"/>
          <w:sz w:val="24"/>
          <w:szCs w:val="24"/>
        </w:rPr>
        <w:t>, które miało miejsce 14 kwietnia 2025</w:t>
      </w:r>
      <w:r w:rsidR="007F2C88">
        <w:rPr>
          <w:rFonts w:ascii="Verdana" w:hAnsi="Verdana" w:cs="Verdana"/>
          <w:color w:val="000000"/>
          <w:sz w:val="24"/>
          <w:szCs w:val="24"/>
        </w:rPr>
        <w:t xml:space="preserve"> roku</w:t>
      </w:r>
      <w:r w:rsidR="00FF327A" w:rsidRPr="007F2C88">
        <w:rPr>
          <w:rFonts w:ascii="Verdana" w:hAnsi="Verdana" w:cs="Verdana"/>
          <w:color w:val="000000"/>
          <w:sz w:val="24"/>
          <w:szCs w:val="24"/>
        </w:rPr>
        <w:t xml:space="preserve"> i w którym wzięło udział 20 producentów lokalnych produktów, </w:t>
      </w:r>
      <w:r w:rsidR="004E20D9" w:rsidRPr="007F2C88">
        <w:rPr>
          <w:rFonts w:ascii="Verdana" w:hAnsi="Verdana" w:cs="Verdana"/>
          <w:color w:val="000000"/>
          <w:sz w:val="24"/>
          <w:szCs w:val="24"/>
        </w:rPr>
        <w:t>a także przedstawiciele 14 restauracji.</w:t>
      </w:r>
    </w:p>
    <w:p w14:paraId="6F154A82" w14:textId="7D3E8280" w:rsidR="00FF327A" w:rsidRPr="007F2C88" w:rsidRDefault="00FF327A" w:rsidP="000A3184">
      <w:pPr>
        <w:autoSpaceDE w:val="0"/>
        <w:autoSpaceDN w:val="0"/>
        <w:adjustRightInd w:val="0"/>
        <w:spacing w:after="240" w:line="360" w:lineRule="auto"/>
        <w:ind w:left="360"/>
        <w:rPr>
          <w:rFonts w:ascii="Verdana" w:hAnsi="Verdana" w:cs="Verdana"/>
          <w:color w:val="000000"/>
          <w:sz w:val="24"/>
          <w:szCs w:val="24"/>
        </w:rPr>
      </w:pPr>
      <w:r w:rsidRPr="007F2C88">
        <w:rPr>
          <w:rFonts w:ascii="Verdana" w:hAnsi="Verdana" w:cs="Verdana"/>
          <w:color w:val="000000"/>
          <w:sz w:val="24"/>
          <w:szCs w:val="24"/>
        </w:rPr>
        <w:t>W związku z faktem, że mimo mailingu, bezpośrednich rozmów i promocji</w:t>
      </w:r>
      <w:r w:rsidR="00A91357" w:rsidRPr="007F2C88">
        <w:rPr>
          <w:rFonts w:ascii="Verdana" w:hAnsi="Verdana" w:cs="Verdana"/>
          <w:color w:val="000000"/>
          <w:sz w:val="24"/>
          <w:szCs w:val="24"/>
        </w:rPr>
        <w:br/>
      </w:r>
      <w:r w:rsidRPr="007F2C88">
        <w:rPr>
          <w:rFonts w:ascii="Verdana" w:hAnsi="Verdana" w:cs="Verdana"/>
          <w:color w:val="000000"/>
          <w:sz w:val="24"/>
          <w:szCs w:val="24"/>
        </w:rPr>
        <w:t xml:space="preserve"> - z możliwości nawiązania kontaktów </w:t>
      </w:r>
      <w:r w:rsidR="002A4196" w:rsidRPr="007F2C88">
        <w:rPr>
          <w:rFonts w:ascii="Verdana" w:hAnsi="Verdana" w:cs="Verdana"/>
          <w:color w:val="000000"/>
          <w:sz w:val="24"/>
          <w:szCs w:val="24"/>
        </w:rPr>
        <w:t>s</w:t>
      </w:r>
      <w:r w:rsidRPr="007F2C88">
        <w:rPr>
          <w:rFonts w:ascii="Verdana" w:hAnsi="Verdana" w:cs="Verdana"/>
          <w:color w:val="000000"/>
          <w:sz w:val="24"/>
          <w:szCs w:val="24"/>
        </w:rPr>
        <w:t>korzysta</w:t>
      </w:r>
      <w:r w:rsidR="002A4196" w:rsidRPr="007F2C88">
        <w:rPr>
          <w:rFonts w:ascii="Verdana" w:hAnsi="Verdana" w:cs="Verdana"/>
          <w:color w:val="000000"/>
          <w:sz w:val="24"/>
          <w:szCs w:val="24"/>
        </w:rPr>
        <w:t>ła</w:t>
      </w:r>
      <w:r w:rsidRPr="007F2C88">
        <w:rPr>
          <w:rFonts w:ascii="Verdana" w:hAnsi="Verdana" w:cs="Verdana"/>
          <w:color w:val="000000"/>
          <w:sz w:val="24"/>
          <w:szCs w:val="24"/>
        </w:rPr>
        <w:t xml:space="preserve"> minimalna liczba wrocławskich restauratorów, należy rozważyć modyfikację formuły, aby była ona interesująca dla </w:t>
      </w:r>
      <w:r w:rsidR="0052104C" w:rsidRPr="007F2C88">
        <w:rPr>
          <w:rFonts w:ascii="Verdana" w:hAnsi="Verdana" w:cs="Verdana"/>
          <w:color w:val="000000"/>
          <w:sz w:val="24"/>
          <w:szCs w:val="24"/>
        </w:rPr>
        <w:t xml:space="preserve">większości branży gastronomicznej. Jedną z sugestii jest udostępnianie listy wystawców przed wydarzeniem, aby zainteresowani mogli się przygotować do rozmów. </w:t>
      </w:r>
      <w:r w:rsidR="002A4196" w:rsidRPr="007F2C88">
        <w:rPr>
          <w:rFonts w:ascii="Verdana" w:hAnsi="Verdana" w:cs="Verdana"/>
          <w:color w:val="000000"/>
          <w:sz w:val="24"/>
          <w:szCs w:val="24"/>
        </w:rPr>
        <w:t xml:space="preserve">Należy zapewnić dostawców, którzy są w stanie zapewniać stałe dostawy w ilościach zgłaszanych przez restauratorów. </w:t>
      </w:r>
      <w:r w:rsidR="002A4196" w:rsidRPr="007F2C88">
        <w:rPr>
          <w:rFonts w:ascii="Verdana" w:hAnsi="Verdana" w:cs="Verdana"/>
          <w:color w:val="000000"/>
          <w:sz w:val="24"/>
          <w:szCs w:val="24"/>
        </w:rPr>
        <w:lastRenderedPageBreak/>
        <w:t>Wydarzenie jest bardzo potrzebne, natomiast będziemy wspólnie pracować nad optymalizacją formuły.</w:t>
      </w:r>
    </w:p>
    <w:p w14:paraId="6773D299" w14:textId="60ED117C" w:rsidR="0052104C" w:rsidRPr="007F2C88" w:rsidRDefault="0052104C" w:rsidP="000A3184">
      <w:pPr>
        <w:autoSpaceDE w:val="0"/>
        <w:autoSpaceDN w:val="0"/>
        <w:adjustRightInd w:val="0"/>
        <w:spacing w:after="240" w:line="360" w:lineRule="auto"/>
        <w:ind w:left="360"/>
        <w:rPr>
          <w:rFonts w:ascii="Verdana" w:hAnsi="Verdana" w:cs="Verdana"/>
          <w:color w:val="000000"/>
          <w:sz w:val="24"/>
          <w:szCs w:val="24"/>
        </w:rPr>
      </w:pPr>
      <w:r w:rsidRPr="007F2C88">
        <w:rPr>
          <w:rFonts w:ascii="Verdana" w:hAnsi="Verdana" w:cs="Verdana"/>
          <w:color w:val="000000"/>
          <w:sz w:val="24"/>
          <w:szCs w:val="24"/>
        </w:rPr>
        <w:t xml:space="preserve">2. </w:t>
      </w:r>
      <w:r w:rsidR="004210B6" w:rsidRPr="007F2C88">
        <w:rPr>
          <w:rFonts w:ascii="Verdana" w:hAnsi="Verdana" w:cs="Verdana"/>
          <w:color w:val="000000"/>
          <w:sz w:val="24"/>
          <w:szCs w:val="24"/>
        </w:rPr>
        <w:t xml:space="preserve">Temat koncesji na alkohol </w:t>
      </w:r>
      <w:r w:rsidRPr="007F2C88">
        <w:rPr>
          <w:rFonts w:ascii="Verdana" w:hAnsi="Verdana" w:cs="Verdana"/>
          <w:color w:val="000000"/>
          <w:sz w:val="24"/>
          <w:szCs w:val="24"/>
        </w:rPr>
        <w:t>był poruszany na spotkaniu W</w:t>
      </w:r>
      <w:r w:rsidR="007F2C88">
        <w:rPr>
          <w:rFonts w:ascii="Verdana" w:hAnsi="Verdana" w:cs="Verdana"/>
          <w:color w:val="000000"/>
          <w:sz w:val="24"/>
          <w:szCs w:val="24"/>
        </w:rPr>
        <w:t xml:space="preserve">rocławskiej </w:t>
      </w:r>
      <w:r w:rsidRPr="007F2C88">
        <w:rPr>
          <w:rFonts w:ascii="Verdana" w:hAnsi="Verdana" w:cs="Verdana"/>
          <w:color w:val="000000"/>
          <w:sz w:val="24"/>
          <w:szCs w:val="24"/>
        </w:rPr>
        <w:t>R</w:t>
      </w:r>
      <w:r w:rsidR="007F2C88">
        <w:rPr>
          <w:rFonts w:ascii="Verdana" w:hAnsi="Verdana" w:cs="Verdana"/>
          <w:color w:val="000000"/>
          <w:sz w:val="24"/>
          <w:szCs w:val="24"/>
        </w:rPr>
        <w:t xml:space="preserve">ady </w:t>
      </w:r>
      <w:r w:rsidRPr="007F2C88">
        <w:rPr>
          <w:rFonts w:ascii="Verdana" w:hAnsi="Verdana" w:cs="Verdana"/>
          <w:color w:val="000000"/>
          <w:sz w:val="24"/>
          <w:szCs w:val="24"/>
        </w:rPr>
        <w:t>G</w:t>
      </w:r>
      <w:r w:rsidR="007F2C88">
        <w:rPr>
          <w:rFonts w:ascii="Verdana" w:hAnsi="Verdana" w:cs="Verdana"/>
          <w:color w:val="000000"/>
          <w:sz w:val="24"/>
          <w:szCs w:val="24"/>
        </w:rPr>
        <w:t>astronomii</w:t>
      </w:r>
      <w:r w:rsidRPr="007F2C88">
        <w:rPr>
          <w:rFonts w:ascii="Verdana" w:hAnsi="Verdana" w:cs="Verdana"/>
          <w:color w:val="000000"/>
          <w:sz w:val="24"/>
          <w:szCs w:val="24"/>
        </w:rPr>
        <w:t xml:space="preserve"> 27 stycznia 2025</w:t>
      </w:r>
      <w:r w:rsidR="007F2C88">
        <w:rPr>
          <w:rFonts w:ascii="Verdana" w:hAnsi="Verdana" w:cs="Verdana"/>
          <w:color w:val="000000"/>
          <w:sz w:val="24"/>
          <w:szCs w:val="24"/>
        </w:rPr>
        <w:t xml:space="preserve"> roku</w:t>
      </w:r>
      <w:r w:rsidRPr="007F2C88">
        <w:rPr>
          <w:rFonts w:ascii="Verdana" w:hAnsi="Verdana" w:cs="Verdana"/>
          <w:color w:val="000000"/>
          <w:sz w:val="24"/>
          <w:szCs w:val="24"/>
        </w:rPr>
        <w:t xml:space="preserve">. W ślad za wnioskiem Rady </w:t>
      </w:r>
      <w:r w:rsidR="002A4196" w:rsidRPr="007F2C88">
        <w:rPr>
          <w:rFonts w:ascii="Verdana" w:hAnsi="Verdana" w:cs="Verdana"/>
          <w:color w:val="000000"/>
          <w:sz w:val="24"/>
          <w:szCs w:val="24"/>
        </w:rPr>
        <w:t xml:space="preserve">Gastronomii </w:t>
      </w:r>
      <w:r w:rsidRPr="007F2C88">
        <w:rPr>
          <w:rFonts w:ascii="Verdana" w:hAnsi="Verdana" w:cs="Verdana"/>
          <w:color w:val="000000"/>
          <w:sz w:val="24"/>
          <w:szCs w:val="24"/>
        </w:rPr>
        <w:t xml:space="preserve">Miasto wszczęło procedurę zwiększenia ilości zezwoleń typu B. Przedstawiono przybliżony czas zakończenia procedury – około pół roku. </w:t>
      </w:r>
      <w:r w:rsidR="002A4196" w:rsidRPr="007F2C88">
        <w:rPr>
          <w:rFonts w:ascii="Verdana" w:hAnsi="Verdana" w:cs="Verdana"/>
          <w:color w:val="000000"/>
          <w:sz w:val="24"/>
          <w:szCs w:val="24"/>
        </w:rPr>
        <w:t>Ostateczną decyzję</w:t>
      </w:r>
      <w:r w:rsidR="00AC186D" w:rsidRPr="007F2C88">
        <w:rPr>
          <w:rFonts w:ascii="Verdana" w:hAnsi="Verdana" w:cs="Verdana"/>
          <w:color w:val="000000"/>
          <w:sz w:val="24"/>
          <w:szCs w:val="24"/>
        </w:rPr>
        <w:t xml:space="preserve"> podejmie Rada Miejska Wrocławia.</w:t>
      </w:r>
    </w:p>
    <w:p w14:paraId="29432CA0" w14:textId="7BF9B1CD" w:rsidR="0052104C" w:rsidRPr="007F2C88" w:rsidRDefault="0052104C" w:rsidP="000A3184">
      <w:pPr>
        <w:autoSpaceDE w:val="0"/>
        <w:autoSpaceDN w:val="0"/>
        <w:adjustRightInd w:val="0"/>
        <w:spacing w:after="240" w:line="360" w:lineRule="auto"/>
        <w:ind w:left="360"/>
        <w:rPr>
          <w:rFonts w:ascii="Verdana" w:hAnsi="Verdana" w:cs="Verdana"/>
          <w:color w:val="000000"/>
          <w:sz w:val="24"/>
          <w:szCs w:val="24"/>
        </w:rPr>
      </w:pPr>
      <w:r w:rsidRPr="007F2C88">
        <w:rPr>
          <w:rFonts w:ascii="Verdana" w:hAnsi="Verdana" w:cs="Verdana"/>
          <w:color w:val="000000"/>
          <w:sz w:val="24"/>
          <w:szCs w:val="24"/>
        </w:rPr>
        <w:t>Restauratorzy przedstawili problemy z jakimi spotykają się przy składaniu wniosków</w:t>
      </w:r>
      <w:r w:rsidR="002A4196" w:rsidRPr="007F2C88">
        <w:rPr>
          <w:rFonts w:ascii="Verdana" w:hAnsi="Verdana" w:cs="Verdana"/>
          <w:color w:val="000000"/>
          <w:sz w:val="24"/>
          <w:szCs w:val="24"/>
        </w:rPr>
        <w:t xml:space="preserve"> o koncesje</w:t>
      </w:r>
      <w:r w:rsidRPr="007F2C88">
        <w:rPr>
          <w:rFonts w:ascii="Verdana" w:hAnsi="Verdana" w:cs="Verdana"/>
          <w:color w:val="000000"/>
          <w:sz w:val="24"/>
          <w:szCs w:val="24"/>
        </w:rPr>
        <w:t>, obliczaniu należnych kwot czy terminów. Większość z ograniczeń wynika z ustawy</w:t>
      </w:r>
      <w:r w:rsidR="004E20D9" w:rsidRPr="007F2C88">
        <w:rPr>
          <w:rFonts w:ascii="Verdana" w:hAnsi="Verdana" w:cs="Verdana"/>
          <w:color w:val="000000"/>
          <w:sz w:val="24"/>
          <w:szCs w:val="24"/>
        </w:rPr>
        <w:t>. Zdaniem przedstawicieli W</w:t>
      </w:r>
      <w:r w:rsidR="007F2C88">
        <w:rPr>
          <w:rFonts w:ascii="Verdana" w:hAnsi="Verdana" w:cs="Verdana"/>
          <w:color w:val="000000"/>
          <w:sz w:val="24"/>
          <w:szCs w:val="24"/>
        </w:rPr>
        <w:t xml:space="preserve">rocławskiej </w:t>
      </w:r>
      <w:r w:rsidR="004E20D9" w:rsidRPr="007F2C88">
        <w:rPr>
          <w:rFonts w:ascii="Verdana" w:hAnsi="Verdana" w:cs="Verdana"/>
          <w:color w:val="000000"/>
          <w:sz w:val="24"/>
          <w:szCs w:val="24"/>
        </w:rPr>
        <w:t>R</w:t>
      </w:r>
      <w:r w:rsidR="007F2C88">
        <w:rPr>
          <w:rFonts w:ascii="Verdana" w:hAnsi="Verdana" w:cs="Verdana"/>
          <w:color w:val="000000"/>
          <w:sz w:val="24"/>
          <w:szCs w:val="24"/>
        </w:rPr>
        <w:t xml:space="preserve">ady </w:t>
      </w:r>
      <w:r w:rsidR="004E20D9" w:rsidRPr="007F2C88">
        <w:rPr>
          <w:rFonts w:ascii="Verdana" w:hAnsi="Verdana" w:cs="Verdana"/>
          <w:color w:val="000000"/>
          <w:sz w:val="24"/>
          <w:szCs w:val="24"/>
        </w:rPr>
        <w:t>G</w:t>
      </w:r>
      <w:r w:rsidR="007F2C88">
        <w:rPr>
          <w:rFonts w:ascii="Verdana" w:hAnsi="Verdana" w:cs="Verdana"/>
          <w:color w:val="000000"/>
          <w:sz w:val="24"/>
          <w:szCs w:val="24"/>
        </w:rPr>
        <w:t>astronomii</w:t>
      </w:r>
      <w:r w:rsidRPr="007F2C88">
        <w:rPr>
          <w:rFonts w:ascii="Verdana" w:hAnsi="Verdana" w:cs="Verdana"/>
          <w:color w:val="000000"/>
          <w:sz w:val="24"/>
          <w:szCs w:val="24"/>
        </w:rPr>
        <w:t xml:space="preserve"> warto rozeznać możliwoś</w:t>
      </w:r>
      <w:r w:rsidR="0013572E" w:rsidRPr="007F2C88">
        <w:rPr>
          <w:rFonts w:ascii="Verdana" w:hAnsi="Verdana" w:cs="Verdana"/>
          <w:color w:val="000000"/>
          <w:sz w:val="24"/>
          <w:szCs w:val="24"/>
        </w:rPr>
        <w:t>ci n</w:t>
      </w:r>
      <w:r w:rsidR="007F2C88">
        <w:rPr>
          <w:rFonts w:ascii="Verdana" w:hAnsi="Verdana" w:cs="Verdana"/>
          <w:color w:val="000000"/>
          <w:sz w:val="24"/>
          <w:szCs w:val="24"/>
        </w:rPr>
        <w:t>a przykład</w:t>
      </w:r>
      <w:r w:rsidRPr="007F2C88">
        <w:rPr>
          <w:rFonts w:ascii="Verdana" w:hAnsi="Verdana" w:cs="Verdana"/>
          <w:color w:val="000000"/>
          <w:sz w:val="24"/>
          <w:szCs w:val="24"/>
        </w:rPr>
        <w:t xml:space="preserve"> niezwłocznego informowania o popełnionych błędach</w:t>
      </w:r>
      <w:r w:rsidR="0013572E" w:rsidRPr="007F2C88">
        <w:rPr>
          <w:rFonts w:ascii="Verdana" w:hAnsi="Verdana" w:cs="Verdana"/>
          <w:color w:val="000000"/>
          <w:sz w:val="24"/>
          <w:szCs w:val="24"/>
        </w:rPr>
        <w:t>,</w:t>
      </w:r>
      <w:r w:rsidRPr="007F2C88">
        <w:rPr>
          <w:rFonts w:ascii="Verdana" w:hAnsi="Verdana" w:cs="Verdana"/>
          <w:color w:val="000000"/>
          <w:sz w:val="24"/>
          <w:szCs w:val="24"/>
        </w:rPr>
        <w:t xml:space="preserve"> aby moż</w:t>
      </w:r>
      <w:r w:rsidR="0013572E" w:rsidRPr="007F2C88">
        <w:rPr>
          <w:rFonts w:ascii="Verdana" w:hAnsi="Verdana" w:cs="Verdana"/>
          <w:color w:val="000000"/>
          <w:sz w:val="24"/>
          <w:szCs w:val="24"/>
        </w:rPr>
        <w:t>na było złożyć stosowne korekty</w:t>
      </w:r>
      <w:r w:rsidR="00AC186D" w:rsidRPr="007F2C88">
        <w:rPr>
          <w:rFonts w:ascii="Verdana" w:hAnsi="Verdana" w:cs="Verdana"/>
          <w:color w:val="000000"/>
          <w:sz w:val="24"/>
          <w:szCs w:val="24"/>
        </w:rPr>
        <w:t xml:space="preserve">, o ile </w:t>
      </w:r>
      <w:r w:rsidR="002A4196" w:rsidRPr="007F2C88">
        <w:rPr>
          <w:rFonts w:ascii="Verdana" w:hAnsi="Verdana" w:cs="Verdana"/>
          <w:color w:val="000000"/>
          <w:sz w:val="24"/>
          <w:szCs w:val="24"/>
        </w:rPr>
        <w:t>nie ma przeciwskazań proceduralnych</w:t>
      </w:r>
      <w:r w:rsidR="00AC186D" w:rsidRPr="007F2C88">
        <w:rPr>
          <w:rFonts w:ascii="Verdana" w:hAnsi="Verdana" w:cs="Verdana"/>
          <w:color w:val="000000"/>
          <w:sz w:val="24"/>
          <w:szCs w:val="24"/>
        </w:rPr>
        <w:t>.</w:t>
      </w:r>
      <w:r w:rsidRPr="007F2C88"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14:paraId="659C5C6B" w14:textId="01C49DEA" w:rsidR="002A4196" w:rsidRPr="007F2C88" w:rsidRDefault="00FF6D3A" w:rsidP="000A3184">
      <w:pPr>
        <w:spacing w:line="360" w:lineRule="auto"/>
        <w:ind w:left="426"/>
        <w:rPr>
          <w:rFonts w:ascii="Verdana" w:hAnsi="Verdana"/>
          <w:sz w:val="24"/>
          <w:szCs w:val="24"/>
        </w:rPr>
      </w:pPr>
      <w:bookmarkStart w:id="0" w:name="_Hlk189042021"/>
      <w:r w:rsidRPr="007F2C88">
        <w:rPr>
          <w:rFonts w:ascii="Verdana" w:hAnsi="Verdana"/>
          <w:sz w:val="24"/>
          <w:szCs w:val="24"/>
        </w:rPr>
        <w:t>3</w:t>
      </w:r>
      <w:r w:rsidR="000F7FE9" w:rsidRPr="007F2C88">
        <w:rPr>
          <w:rFonts w:ascii="Verdana" w:hAnsi="Verdana"/>
          <w:sz w:val="24"/>
          <w:szCs w:val="24"/>
        </w:rPr>
        <w:t>.</w:t>
      </w:r>
      <w:r w:rsidR="00F548D5" w:rsidRPr="007F2C88">
        <w:rPr>
          <w:rFonts w:ascii="Verdana" w:hAnsi="Verdana"/>
          <w:sz w:val="24"/>
          <w:szCs w:val="24"/>
        </w:rPr>
        <w:t xml:space="preserve"> </w:t>
      </w:r>
      <w:r w:rsidRPr="007F2C88">
        <w:rPr>
          <w:rFonts w:ascii="Verdana" w:hAnsi="Verdana"/>
          <w:sz w:val="24"/>
          <w:szCs w:val="24"/>
        </w:rPr>
        <w:t>Jak zdefiniować Rynek? Jakie funkcje powinien pełnić i jaki miałby być jego charakter? Zdaniem restauratorów</w:t>
      </w:r>
      <w:r w:rsidR="00EC1A2A" w:rsidRPr="007F2C88">
        <w:rPr>
          <w:rFonts w:ascii="Verdana" w:hAnsi="Verdana"/>
          <w:sz w:val="24"/>
          <w:szCs w:val="24"/>
        </w:rPr>
        <w:t xml:space="preserve"> h</w:t>
      </w:r>
      <w:r w:rsidRPr="007F2C88">
        <w:rPr>
          <w:rFonts w:ascii="Verdana" w:hAnsi="Verdana"/>
          <w:sz w:val="24"/>
          <w:szCs w:val="24"/>
        </w:rPr>
        <w:t>ałas w Rynku pochodzi z wielu źródeł i bardzo trudno jest wskazać podmioty czy osoby odpowiedzialne za nadmiar decybeli</w:t>
      </w:r>
      <w:r w:rsidR="00AC186D" w:rsidRPr="007F2C88">
        <w:rPr>
          <w:rFonts w:ascii="Verdana" w:hAnsi="Verdana"/>
          <w:sz w:val="24"/>
          <w:szCs w:val="24"/>
        </w:rPr>
        <w:t xml:space="preserve">. Jednocześnie </w:t>
      </w:r>
      <w:r w:rsidRPr="007F2C88">
        <w:rPr>
          <w:rFonts w:ascii="Verdana" w:hAnsi="Verdana"/>
          <w:sz w:val="24"/>
          <w:szCs w:val="24"/>
        </w:rPr>
        <w:t>rozumiejąc uciążliwości związane z zamieszkiwaniem w tej części miasta</w:t>
      </w:r>
      <w:r w:rsidR="00AC186D" w:rsidRPr="007F2C88">
        <w:rPr>
          <w:rFonts w:ascii="Verdana" w:hAnsi="Verdana"/>
          <w:sz w:val="24"/>
          <w:szCs w:val="24"/>
        </w:rPr>
        <w:t xml:space="preserve">, </w:t>
      </w:r>
      <w:bookmarkEnd w:id="0"/>
      <w:r w:rsidR="00130469" w:rsidRPr="007F2C88">
        <w:rPr>
          <w:rFonts w:ascii="Verdana" w:hAnsi="Verdana"/>
          <w:sz w:val="24"/>
          <w:szCs w:val="24"/>
        </w:rPr>
        <w:t>W</w:t>
      </w:r>
      <w:r w:rsidR="007F2C88">
        <w:rPr>
          <w:rFonts w:ascii="Verdana" w:hAnsi="Verdana"/>
          <w:sz w:val="24"/>
          <w:szCs w:val="24"/>
        </w:rPr>
        <w:t xml:space="preserve">rocławska </w:t>
      </w:r>
      <w:r w:rsidR="00130469" w:rsidRPr="007F2C88">
        <w:rPr>
          <w:rFonts w:ascii="Verdana" w:hAnsi="Verdana"/>
          <w:sz w:val="24"/>
          <w:szCs w:val="24"/>
        </w:rPr>
        <w:t>R</w:t>
      </w:r>
      <w:r w:rsidR="007F2C88">
        <w:rPr>
          <w:rFonts w:ascii="Verdana" w:hAnsi="Verdana"/>
          <w:sz w:val="24"/>
          <w:szCs w:val="24"/>
        </w:rPr>
        <w:t xml:space="preserve">ada </w:t>
      </w:r>
      <w:r w:rsidR="00130469" w:rsidRPr="007F2C88">
        <w:rPr>
          <w:rFonts w:ascii="Verdana" w:hAnsi="Verdana"/>
          <w:sz w:val="24"/>
          <w:szCs w:val="24"/>
        </w:rPr>
        <w:t>G</w:t>
      </w:r>
      <w:r w:rsidR="007F2C88">
        <w:rPr>
          <w:rFonts w:ascii="Verdana" w:hAnsi="Verdana"/>
          <w:sz w:val="24"/>
          <w:szCs w:val="24"/>
        </w:rPr>
        <w:t>astronomii</w:t>
      </w:r>
      <w:r w:rsidR="00130469" w:rsidRPr="007F2C88">
        <w:rPr>
          <w:rFonts w:ascii="Verdana" w:hAnsi="Verdana"/>
          <w:sz w:val="24"/>
          <w:szCs w:val="24"/>
        </w:rPr>
        <w:t xml:space="preserve"> jest zdania</w:t>
      </w:r>
      <w:r w:rsidR="00EC1A2A" w:rsidRPr="007F2C88">
        <w:rPr>
          <w:rFonts w:ascii="Verdana" w:hAnsi="Verdana"/>
          <w:sz w:val="24"/>
          <w:szCs w:val="24"/>
        </w:rPr>
        <w:t>,</w:t>
      </w:r>
      <w:r w:rsidR="00130469" w:rsidRPr="007F2C88">
        <w:rPr>
          <w:rFonts w:ascii="Verdana" w:hAnsi="Verdana"/>
          <w:sz w:val="24"/>
          <w:szCs w:val="24"/>
        </w:rPr>
        <w:t xml:space="preserve"> że </w:t>
      </w:r>
      <w:r w:rsidR="00EC1A2A" w:rsidRPr="007F2C88">
        <w:rPr>
          <w:rFonts w:ascii="Verdana" w:hAnsi="Verdana"/>
          <w:sz w:val="24"/>
          <w:szCs w:val="24"/>
        </w:rPr>
        <w:t>funkcje Rynku powinny być jasno określone.</w:t>
      </w:r>
      <w:r w:rsidR="00130469" w:rsidRPr="007F2C88">
        <w:rPr>
          <w:rFonts w:ascii="Verdana" w:hAnsi="Verdana"/>
          <w:sz w:val="24"/>
          <w:szCs w:val="24"/>
        </w:rPr>
        <w:t xml:space="preserve"> Zdaniem restauratorów wprowadzenie obostrzeń mających na celu wyeliminowanie hałasu z Rynku pozbawi </w:t>
      </w:r>
      <w:r w:rsidR="00AC186D" w:rsidRPr="007F2C88">
        <w:rPr>
          <w:rFonts w:ascii="Verdana" w:hAnsi="Verdana"/>
          <w:sz w:val="24"/>
          <w:szCs w:val="24"/>
        </w:rPr>
        <w:t>centrum</w:t>
      </w:r>
      <w:r w:rsidR="00130469" w:rsidRPr="007F2C88">
        <w:rPr>
          <w:rFonts w:ascii="Verdana" w:hAnsi="Verdana"/>
          <w:sz w:val="24"/>
          <w:szCs w:val="24"/>
        </w:rPr>
        <w:t xml:space="preserve"> atrakcyjności zarówno dla mieszkańców i turystów jak i przedsiębiorców</w:t>
      </w:r>
      <w:r w:rsidR="002A4196" w:rsidRPr="007F2C88">
        <w:rPr>
          <w:rFonts w:ascii="Verdana" w:hAnsi="Verdana"/>
          <w:sz w:val="24"/>
          <w:szCs w:val="24"/>
        </w:rPr>
        <w:t xml:space="preserve">. </w:t>
      </w:r>
      <w:r w:rsidR="00EC1A2A" w:rsidRPr="007F2C88">
        <w:rPr>
          <w:rFonts w:ascii="Verdana" w:hAnsi="Verdana"/>
          <w:sz w:val="24"/>
          <w:szCs w:val="24"/>
        </w:rPr>
        <w:t xml:space="preserve">Należy zauważyć, że </w:t>
      </w:r>
      <w:r w:rsidR="002A4196" w:rsidRPr="007F2C88">
        <w:rPr>
          <w:rFonts w:ascii="Verdana" w:hAnsi="Verdana"/>
          <w:sz w:val="24"/>
          <w:szCs w:val="24"/>
        </w:rPr>
        <w:t>centrotwórcz</w:t>
      </w:r>
      <w:r w:rsidR="00EC1A2A" w:rsidRPr="007F2C88">
        <w:rPr>
          <w:rFonts w:ascii="Verdana" w:hAnsi="Verdana"/>
          <w:sz w:val="24"/>
          <w:szCs w:val="24"/>
        </w:rPr>
        <w:t>a</w:t>
      </w:r>
      <w:r w:rsidR="002A4196" w:rsidRPr="007F2C88">
        <w:rPr>
          <w:rFonts w:ascii="Verdana" w:hAnsi="Verdana"/>
          <w:sz w:val="24"/>
          <w:szCs w:val="24"/>
        </w:rPr>
        <w:t xml:space="preserve"> rol</w:t>
      </w:r>
      <w:r w:rsidR="00EC1A2A" w:rsidRPr="007F2C88">
        <w:rPr>
          <w:rFonts w:ascii="Verdana" w:hAnsi="Verdana"/>
          <w:sz w:val="24"/>
          <w:szCs w:val="24"/>
        </w:rPr>
        <w:t>a</w:t>
      </w:r>
      <w:r w:rsidR="002A4196" w:rsidRPr="007F2C88">
        <w:rPr>
          <w:rFonts w:ascii="Verdana" w:hAnsi="Verdana"/>
          <w:sz w:val="24"/>
          <w:szCs w:val="24"/>
        </w:rPr>
        <w:t xml:space="preserve"> Rynku jest zdefiniowana w miejscowym planie zagospodarowania przestrzennego.</w:t>
      </w:r>
    </w:p>
    <w:p w14:paraId="6AE2D39B" w14:textId="6EEAC1A4" w:rsidR="00AC186D" w:rsidRPr="007F2C88" w:rsidRDefault="00AC186D" w:rsidP="000A3184">
      <w:pPr>
        <w:spacing w:line="360" w:lineRule="auto"/>
        <w:ind w:left="426"/>
        <w:rPr>
          <w:rFonts w:ascii="Verdana" w:hAnsi="Verdana"/>
          <w:sz w:val="24"/>
          <w:szCs w:val="24"/>
        </w:rPr>
      </w:pPr>
      <w:r w:rsidRPr="007F2C88">
        <w:rPr>
          <w:rFonts w:ascii="Verdana" w:hAnsi="Verdana"/>
          <w:sz w:val="24"/>
          <w:szCs w:val="24"/>
        </w:rPr>
        <w:t xml:space="preserve">4. </w:t>
      </w:r>
      <w:r w:rsidR="00130469" w:rsidRPr="007F2C88">
        <w:rPr>
          <w:rFonts w:ascii="Verdana" w:hAnsi="Verdana"/>
          <w:sz w:val="24"/>
          <w:szCs w:val="24"/>
        </w:rPr>
        <w:t xml:space="preserve">W związku z pojawianiem się na Placu Kościuszki coraz liczniejszych lokali gastronomicznych, </w:t>
      </w:r>
      <w:r w:rsidR="004E20D9" w:rsidRPr="007F2C88">
        <w:rPr>
          <w:rFonts w:ascii="Verdana" w:hAnsi="Verdana"/>
          <w:sz w:val="24"/>
          <w:szCs w:val="24"/>
        </w:rPr>
        <w:t xml:space="preserve">wskazane jest </w:t>
      </w:r>
      <w:r w:rsidR="00130469" w:rsidRPr="007F2C88">
        <w:rPr>
          <w:rFonts w:ascii="Verdana" w:hAnsi="Verdana"/>
          <w:sz w:val="24"/>
          <w:szCs w:val="24"/>
        </w:rPr>
        <w:t>uspoko</w:t>
      </w:r>
      <w:r w:rsidR="004E20D9" w:rsidRPr="007F2C88">
        <w:rPr>
          <w:rFonts w:ascii="Verdana" w:hAnsi="Verdana"/>
          <w:sz w:val="24"/>
          <w:szCs w:val="24"/>
        </w:rPr>
        <w:t xml:space="preserve">jenie </w:t>
      </w:r>
      <w:r w:rsidR="00130469" w:rsidRPr="007F2C88">
        <w:rPr>
          <w:rFonts w:ascii="Verdana" w:hAnsi="Verdana"/>
          <w:sz w:val="24"/>
          <w:szCs w:val="24"/>
        </w:rPr>
        <w:t>ruch</w:t>
      </w:r>
      <w:r w:rsidR="004E20D9" w:rsidRPr="007F2C88">
        <w:rPr>
          <w:rFonts w:ascii="Verdana" w:hAnsi="Verdana"/>
          <w:sz w:val="24"/>
          <w:szCs w:val="24"/>
        </w:rPr>
        <w:t>u</w:t>
      </w:r>
      <w:r w:rsidR="00130469" w:rsidRPr="007F2C88">
        <w:rPr>
          <w:rFonts w:ascii="Verdana" w:hAnsi="Verdana"/>
          <w:sz w:val="24"/>
          <w:szCs w:val="24"/>
        </w:rPr>
        <w:t xml:space="preserve"> na tym obszarze,</w:t>
      </w:r>
      <w:r w:rsidR="004E20D9" w:rsidRPr="007F2C88">
        <w:rPr>
          <w:rFonts w:ascii="Verdana" w:hAnsi="Verdana"/>
          <w:sz w:val="24"/>
          <w:szCs w:val="24"/>
        </w:rPr>
        <w:t xml:space="preserve"> usunięcie </w:t>
      </w:r>
      <w:r w:rsidR="00130469" w:rsidRPr="007F2C88">
        <w:rPr>
          <w:rFonts w:ascii="Verdana" w:hAnsi="Verdana"/>
          <w:sz w:val="24"/>
          <w:szCs w:val="24"/>
        </w:rPr>
        <w:t>nielegalne</w:t>
      </w:r>
      <w:r w:rsidR="004E20D9" w:rsidRPr="007F2C88">
        <w:rPr>
          <w:rFonts w:ascii="Verdana" w:hAnsi="Verdana"/>
          <w:sz w:val="24"/>
          <w:szCs w:val="24"/>
        </w:rPr>
        <w:t>go parkowania, a także uporządkowanie</w:t>
      </w:r>
      <w:r w:rsidR="00130469" w:rsidRPr="007F2C88">
        <w:rPr>
          <w:rFonts w:ascii="Verdana" w:hAnsi="Verdana"/>
          <w:sz w:val="24"/>
          <w:szCs w:val="24"/>
        </w:rPr>
        <w:t xml:space="preserve"> ziele</w:t>
      </w:r>
      <w:r w:rsidR="004E20D9" w:rsidRPr="007F2C88">
        <w:rPr>
          <w:rFonts w:ascii="Verdana" w:hAnsi="Verdana"/>
          <w:sz w:val="24"/>
          <w:szCs w:val="24"/>
        </w:rPr>
        <w:t>ni</w:t>
      </w:r>
      <w:r w:rsidR="00130469" w:rsidRPr="007F2C88">
        <w:rPr>
          <w:rFonts w:ascii="Verdana" w:hAnsi="Verdana"/>
          <w:sz w:val="24"/>
          <w:szCs w:val="24"/>
        </w:rPr>
        <w:t>, która sprzyja pojawianiu się gryzoni, a także daje schronienie osobom w kryzysie bezdomności. W</w:t>
      </w:r>
      <w:r w:rsidR="007F2C88">
        <w:rPr>
          <w:rFonts w:ascii="Verdana" w:hAnsi="Verdana"/>
          <w:sz w:val="24"/>
          <w:szCs w:val="24"/>
        </w:rPr>
        <w:t xml:space="preserve">rocławska </w:t>
      </w:r>
      <w:r w:rsidR="00130469" w:rsidRPr="007F2C88">
        <w:rPr>
          <w:rFonts w:ascii="Verdana" w:hAnsi="Verdana"/>
          <w:sz w:val="24"/>
          <w:szCs w:val="24"/>
        </w:rPr>
        <w:t>R</w:t>
      </w:r>
      <w:r w:rsidR="007F2C88">
        <w:rPr>
          <w:rFonts w:ascii="Verdana" w:hAnsi="Verdana"/>
          <w:sz w:val="24"/>
          <w:szCs w:val="24"/>
        </w:rPr>
        <w:t xml:space="preserve">ada </w:t>
      </w:r>
      <w:r w:rsidR="00130469" w:rsidRPr="007F2C88">
        <w:rPr>
          <w:rFonts w:ascii="Verdana" w:hAnsi="Verdana"/>
          <w:sz w:val="24"/>
          <w:szCs w:val="24"/>
        </w:rPr>
        <w:t>G</w:t>
      </w:r>
      <w:r w:rsidR="007F2C88">
        <w:rPr>
          <w:rFonts w:ascii="Verdana" w:hAnsi="Verdana"/>
          <w:sz w:val="24"/>
          <w:szCs w:val="24"/>
        </w:rPr>
        <w:t>astronomii</w:t>
      </w:r>
      <w:r w:rsidR="00130469" w:rsidRPr="007F2C88">
        <w:rPr>
          <w:rFonts w:ascii="Verdana" w:hAnsi="Verdana"/>
          <w:sz w:val="24"/>
          <w:szCs w:val="24"/>
        </w:rPr>
        <w:t xml:space="preserve"> przychyla się do </w:t>
      </w:r>
      <w:r w:rsidR="00130469" w:rsidRPr="007F2C88">
        <w:rPr>
          <w:rFonts w:ascii="Verdana" w:hAnsi="Verdana"/>
          <w:sz w:val="24"/>
          <w:szCs w:val="24"/>
        </w:rPr>
        <w:lastRenderedPageBreak/>
        <w:t xml:space="preserve">proponowanych  zmian, stojąc na stanowisku, że jest to jeden </w:t>
      </w:r>
      <w:r w:rsidR="00A91357" w:rsidRPr="007F2C88">
        <w:rPr>
          <w:rFonts w:ascii="Verdana" w:hAnsi="Verdana"/>
          <w:sz w:val="24"/>
          <w:szCs w:val="24"/>
        </w:rPr>
        <w:br/>
      </w:r>
      <w:r w:rsidR="00130469" w:rsidRPr="007F2C88">
        <w:rPr>
          <w:rFonts w:ascii="Verdana" w:hAnsi="Verdana"/>
          <w:sz w:val="24"/>
          <w:szCs w:val="24"/>
        </w:rPr>
        <w:t xml:space="preserve">z atrakcyjniejszych obszarów Miasta, z dużym potencjałem. </w:t>
      </w:r>
    </w:p>
    <w:p w14:paraId="2FFAF4F5" w14:textId="3F13B428" w:rsidR="00E707F0" w:rsidRPr="007F2C88" w:rsidRDefault="00AC186D" w:rsidP="000A3184">
      <w:pPr>
        <w:spacing w:line="360" w:lineRule="auto"/>
        <w:ind w:left="426"/>
        <w:rPr>
          <w:rFonts w:ascii="Verdana" w:hAnsi="Verdana"/>
          <w:sz w:val="24"/>
          <w:szCs w:val="24"/>
        </w:rPr>
      </w:pPr>
      <w:r w:rsidRPr="007F2C88">
        <w:rPr>
          <w:rFonts w:ascii="Verdana" w:hAnsi="Verdana"/>
          <w:sz w:val="24"/>
          <w:szCs w:val="24"/>
        </w:rPr>
        <w:t>5</w:t>
      </w:r>
      <w:r w:rsidR="00F548D5" w:rsidRPr="007F2C88">
        <w:rPr>
          <w:rFonts w:ascii="Verdana" w:hAnsi="Verdana"/>
          <w:sz w:val="24"/>
          <w:szCs w:val="24"/>
        </w:rPr>
        <w:t xml:space="preserve"> </w:t>
      </w:r>
      <w:r w:rsidR="006519BE" w:rsidRPr="007F2C88">
        <w:rPr>
          <w:rFonts w:ascii="Verdana" w:hAnsi="Verdana"/>
          <w:sz w:val="24"/>
          <w:szCs w:val="24"/>
        </w:rPr>
        <w:t>Poza porządkiem obrad, zostały, krótko poruszone tematy:</w:t>
      </w:r>
    </w:p>
    <w:p w14:paraId="5AFBFCF6" w14:textId="3385D0CC" w:rsidR="006519BE" w:rsidRPr="007F2C88" w:rsidRDefault="004E20D9" w:rsidP="000A3184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4"/>
          <w:szCs w:val="24"/>
        </w:rPr>
      </w:pPr>
      <w:r w:rsidRPr="007F2C88">
        <w:rPr>
          <w:rFonts w:ascii="Verdana" w:hAnsi="Verdana"/>
          <w:sz w:val="24"/>
          <w:szCs w:val="24"/>
        </w:rPr>
        <w:t>Doświadczenia dot</w:t>
      </w:r>
      <w:r w:rsidR="007F2C88">
        <w:rPr>
          <w:rFonts w:ascii="Verdana" w:hAnsi="Verdana"/>
          <w:sz w:val="24"/>
          <w:szCs w:val="24"/>
        </w:rPr>
        <w:t>yczące</w:t>
      </w:r>
      <w:r w:rsidRPr="007F2C88">
        <w:rPr>
          <w:rFonts w:ascii="Verdana" w:hAnsi="Verdana"/>
          <w:sz w:val="24"/>
          <w:szCs w:val="24"/>
        </w:rPr>
        <w:t xml:space="preserve"> r</w:t>
      </w:r>
      <w:r w:rsidR="006519BE" w:rsidRPr="007F2C88">
        <w:rPr>
          <w:rFonts w:ascii="Verdana" w:hAnsi="Verdana"/>
          <w:sz w:val="24"/>
          <w:szCs w:val="24"/>
        </w:rPr>
        <w:t>ozw</w:t>
      </w:r>
      <w:r w:rsidRPr="007F2C88">
        <w:rPr>
          <w:rFonts w:ascii="Verdana" w:hAnsi="Verdana"/>
          <w:sz w:val="24"/>
          <w:szCs w:val="24"/>
        </w:rPr>
        <w:t>oju</w:t>
      </w:r>
      <w:r w:rsidR="006519BE" w:rsidRPr="007F2C88">
        <w:rPr>
          <w:rFonts w:ascii="Verdana" w:hAnsi="Verdana"/>
          <w:sz w:val="24"/>
          <w:szCs w:val="24"/>
        </w:rPr>
        <w:t xml:space="preserve"> </w:t>
      </w:r>
      <w:r w:rsidR="00AC186D" w:rsidRPr="007F2C88">
        <w:rPr>
          <w:rFonts w:ascii="Verdana" w:hAnsi="Verdana"/>
          <w:sz w:val="24"/>
          <w:szCs w:val="24"/>
        </w:rPr>
        <w:t xml:space="preserve">konceptu festiwalu gastronomicznego </w:t>
      </w:r>
      <w:r w:rsidR="006519BE" w:rsidRPr="007F2C88">
        <w:rPr>
          <w:rFonts w:ascii="Verdana" w:hAnsi="Verdana"/>
          <w:sz w:val="24"/>
          <w:szCs w:val="24"/>
        </w:rPr>
        <w:t>Gastro</w:t>
      </w:r>
      <w:r w:rsidR="00AC186D" w:rsidRPr="007F2C88">
        <w:rPr>
          <w:rFonts w:ascii="Verdana" w:hAnsi="Verdana"/>
          <w:sz w:val="24"/>
          <w:szCs w:val="24"/>
        </w:rPr>
        <w:t xml:space="preserve"> </w:t>
      </w:r>
      <w:r w:rsidR="006519BE" w:rsidRPr="007F2C88">
        <w:rPr>
          <w:rFonts w:ascii="Verdana" w:hAnsi="Verdana"/>
          <w:sz w:val="24"/>
          <w:szCs w:val="24"/>
        </w:rPr>
        <w:t>Miasto, który po raz pierwszy odbędzie się w Krakowie</w:t>
      </w:r>
      <w:r w:rsidR="00AC186D" w:rsidRPr="007F2C88">
        <w:rPr>
          <w:rFonts w:ascii="Verdana" w:hAnsi="Verdana"/>
          <w:sz w:val="24"/>
          <w:szCs w:val="24"/>
        </w:rPr>
        <w:t xml:space="preserve"> – wrocławska inicjatywa kolejny raz jest wzorem do naśladowania dla innych miast.</w:t>
      </w:r>
    </w:p>
    <w:p w14:paraId="6BFFEE29" w14:textId="25787A08" w:rsidR="00AC186D" w:rsidRPr="007F2C88" w:rsidRDefault="00AC186D" w:rsidP="000A3184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4"/>
          <w:szCs w:val="24"/>
        </w:rPr>
      </w:pPr>
      <w:r w:rsidRPr="007F2C88">
        <w:rPr>
          <w:rFonts w:ascii="Verdana" w:hAnsi="Verdana"/>
          <w:sz w:val="24"/>
          <w:szCs w:val="24"/>
        </w:rPr>
        <w:t>K</w:t>
      </w:r>
      <w:r w:rsidR="006519BE" w:rsidRPr="007F2C88">
        <w:rPr>
          <w:rFonts w:ascii="Verdana" w:hAnsi="Verdana"/>
          <w:sz w:val="24"/>
          <w:szCs w:val="24"/>
        </w:rPr>
        <w:t xml:space="preserve">onkurs </w:t>
      </w:r>
      <w:r w:rsidRPr="007F2C88">
        <w:rPr>
          <w:rFonts w:ascii="Verdana" w:hAnsi="Verdana"/>
          <w:sz w:val="24"/>
          <w:szCs w:val="24"/>
        </w:rPr>
        <w:t>„U</w:t>
      </w:r>
      <w:r w:rsidR="006519BE" w:rsidRPr="007F2C88">
        <w:rPr>
          <w:rFonts w:ascii="Verdana" w:hAnsi="Verdana"/>
          <w:sz w:val="24"/>
          <w:szCs w:val="24"/>
        </w:rPr>
        <w:t>kwiecamy Wrocław</w:t>
      </w:r>
      <w:r w:rsidRPr="007F2C88">
        <w:rPr>
          <w:rFonts w:ascii="Verdana" w:hAnsi="Verdana"/>
          <w:sz w:val="24"/>
          <w:szCs w:val="24"/>
        </w:rPr>
        <w:t>”</w:t>
      </w:r>
      <w:r w:rsidR="00EC1A2A" w:rsidRPr="007F2C88">
        <w:rPr>
          <w:rFonts w:ascii="Verdana" w:hAnsi="Verdana"/>
          <w:sz w:val="24"/>
          <w:szCs w:val="24"/>
        </w:rPr>
        <w:t xml:space="preserve"> -</w:t>
      </w:r>
      <w:r w:rsidR="006519BE" w:rsidRPr="007F2C88">
        <w:rPr>
          <w:rFonts w:ascii="Verdana" w:hAnsi="Verdana"/>
          <w:sz w:val="24"/>
          <w:szCs w:val="24"/>
        </w:rPr>
        <w:t xml:space="preserve"> </w:t>
      </w:r>
      <w:r w:rsidRPr="007F2C88">
        <w:rPr>
          <w:rFonts w:ascii="Verdana" w:hAnsi="Verdana"/>
          <w:sz w:val="24"/>
          <w:szCs w:val="24"/>
        </w:rPr>
        <w:t xml:space="preserve">zaproszenie do udziału </w:t>
      </w:r>
      <w:r w:rsidR="006519BE" w:rsidRPr="007F2C88">
        <w:rPr>
          <w:rFonts w:ascii="Verdana" w:hAnsi="Verdana"/>
          <w:sz w:val="24"/>
          <w:szCs w:val="24"/>
        </w:rPr>
        <w:t>w nim restauracji posiadających ogródki gastronomiczne</w:t>
      </w:r>
      <w:r w:rsidRPr="007F2C88">
        <w:rPr>
          <w:rFonts w:ascii="Verdana" w:hAnsi="Verdana"/>
          <w:sz w:val="24"/>
          <w:szCs w:val="24"/>
        </w:rPr>
        <w:t>.</w:t>
      </w:r>
    </w:p>
    <w:p w14:paraId="445A5CFB" w14:textId="5018FCE5" w:rsidR="005976A0" w:rsidRDefault="005976A0" w:rsidP="008622AA">
      <w:pPr>
        <w:jc w:val="right"/>
      </w:pPr>
      <w:r w:rsidRPr="005976A0">
        <w:rPr>
          <w:rFonts w:ascii="Verdana" w:hAnsi="Verdana" w:cs="Verdana"/>
          <w:noProof/>
          <w:color w:val="000000"/>
          <w:sz w:val="24"/>
          <w:szCs w:val="24"/>
        </w:rPr>
        <w:drawing>
          <wp:inline distT="0" distB="0" distL="0" distR="0" wp14:anchorId="3C842E56" wp14:editId="35F25B1B">
            <wp:extent cx="1316355" cy="728345"/>
            <wp:effectExtent l="19050" t="0" r="0" b="0"/>
            <wp:docPr id="4" name="Obraz 1" descr="BRG_[DSM]_[BRG_Biuro Rozwoju Gospodarczego]_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RG_[DSM]_[BRG_Biuro Rozwoju Gospodarczego]_stop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6A0" w:rsidSect="002E78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DE9C" w14:textId="77777777" w:rsidR="007A41A0" w:rsidRDefault="007A41A0" w:rsidP="00226948">
      <w:pPr>
        <w:spacing w:after="0" w:line="240" w:lineRule="auto"/>
      </w:pPr>
      <w:r>
        <w:separator/>
      </w:r>
    </w:p>
  </w:endnote>
  <w:endnote w:type="continuationSeparator" w:id="0">
    <w:p w14:paraId="1C01B841" w14:textId="77777777" w:rsidR="007A41A0" w:rsidRDefault="007A41A0" w:rsidP="0022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9B6C" w14:textId="77777777" w:rsidR="007A41A0" w:rsidRDefault="007A41A0" w:rsidP="00226948">
      <w:pPr>
        <w:spacing w:after="0" w:line="240" w:lineRule="auto"/>
      </w:pPr>
      <w:r>
        <w:separator/>
      </w:r>
    </w:p>
  </w:footnote>
  <w:footnote w:type="continuationSeparator" w:id="0">
    <w:p w14:paraId="6A6D00E4" w14:textId="77777777" w:rsidR="007A41A0" w:rsidRDefault="007A41A0" w:rsidP="0022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E4F"/>
    <w:multiLevelType w:val="hybridMultilevel"/>
    <w:tmpl w:val="E402B982"/>
    <w:lvl w:ilvl="0" w:tplc="60366CF8">
      <w:start w:val="5"/>
      <w:numFmt w:val="decimal"/>
      <w:lvlText w:val="%1.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1820296"/>
    <w:multiLevelType w:val="hybridMultilevel"/>
    <w:tmpl w:val="3E72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9A7"/>
    <w:multiLevelType w:val="hybridMultilevel"/>
    <w:tmpl w:val="B51EBFAA"/>
    <w:lvl w:ilvl="0" w:tplc="55C60BB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3692"/>
    <w:multiLevelType w:val="hybridMultilevel"/>
    <w:tmpl w:val="6C02F4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07692A"/>
    <w:multiLevelType w:val="hybridMultilevel"/>
    <w:tmpl w:val="96B4E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778AD"/>
    <w:multiLevelType w:val="hybridMultilevel"/>
    <w:tmpl w:val="F72CF25A"/>
    <w:lvl w:ilvl="0" w:tplc="F5229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2E1291"/>
    <w:multiLevelType w:val="hybridMultilevel"/>
    <w:tmpl w:val="6052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D7A7B"/>
    <w:multiLevelType w:val="hybridMultilevel"/>
    <w:tmpl w:val="2C6810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E8753BA"/>
    <w:multiLevelType w:val="hybridMultilevel"/>
    <w:tmpl w:val="A2C635E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A0"/>
    <w:rsid w:val="0000351C"/>
    <w:rsid w:val="00014E6D"/>
    <w:rsid w:val="000A3184"/>
    <w:rsid w:val="000C2B14"/>
    <w:rsid w:val="000F7FE9"/>
    <w:rsid w:val="001176D5"/>
    <w:rsid w:val="00130469"/>
    <w:rsid w:val="0013572E"/>
    <w:rsid w:val="0015302E"/>
    <w:rsid w:val="00176F03"/>
    <w:rsid w:val="00226948"/>
    <w:rsid w:val="00233070"/>
    <w:rsid w:val="00242435"/>
    <w:rsid w:val="002507FA"/>
    <w:rsid w:val="002907F9"/>
    <w:rsid w:val="0029147A"/>
    <w:rsid w:val="002A4196"/>
    <w:rsid w:val="002E7813"/>
    <w:rsid w:val="00303D77"/>
    <w:rsid w:val="0040185B"/>
    <w:rsid w:val="004210B6"/>
    <w:rsid w:val="00470872"/>
    <w:rsid w:val="004C5DDB"/>
    <w:rsid w:val="004E20D9"/>
    <w:rsid w:val="0052104C"/>
    <w:rsid w:val="005308AF"/>
    <w:rsid w:val="00561FE7"/>
    <w:rsid w:val="00570B5C"/>
    <w:rsid w:val="005976A0"/>
    <w:rsid w:val="0061310B"/>
    <w:rsid w:val="006519BE"/>
    <w:rsid w:val="00665B25"/>
    <w:rsid w:val="007104A8"/>
    <w:rsid w:val="007A41A0"/>
    <w:rsid w:val="007F2C88"/>
    <w:rsid w:val="008622AA"/>
    <w:rsid w:val="008648C2"/>
    <w:rsid w:val="008E3A49"/>
    <w:rsid w:val="008F6097"/>
    <w:rsid w:val="00992B66"/>
    <w:rsid w:val="00A41F0B"/>
    <w:rsid w:val="00A91357"/>
    <w:rsid w:val="00AC186D"/>
    <w:rsid w:val="00B618B9"/>
    <w:rsid w:val="00BE0BE5"/>
    <w:rsid w:val="00C50582"/>
    <w:rsid w:val="00D15675"/>
    <w:rsid w:val="00D50026"/>
    <w:rsid w:val="00D91840"/>
    <w:rsid w:val="00DA7434"/>
    <w:rsid w:val="00DB241B"/>
    <w:rsid w:val="00E203D3"/>
    <w:rsid w:val="00E426F0"/>
    <w:rsid w:val="00E707F0"/>
    <w:rsid w:val="00EC1A2A"/>
    <w:rsid w:val="00ED3811"/>
    <w:rsid w:val="00EF3468"/>
    <w:rsid w:val="00F31599"/>
    <w:rsid w:val="00F548D5"/>
    <w:rsid w:val="00FA669E"/>
    <w:rsid w:val="00FF327A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F386"/>
  <w15:docId w15:val="{929A19D4-E968-4FC7-97AB-568C1473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0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6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76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E0B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2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948"/>
  </w:style>
  <w:style w:type="paragraph" w:styleId="Stopka">
    <w:name w:val="footer"/>
    <w:basedOn w:val="Normalny"/>
    <w:link w:val="StopkaZnak"/>
    <w:uiPriority w:val="99"/>
    <w:unhideWhenUsed/>
    <w:rsid w:val="0022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1A26-C9A4-412A-8E33-FA089BFB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umpini02</dc:creator>
  <cp:lastModifiedBy>Rusyniak Małgorzata</cp:lastModifiedBy>
  <cp:revision>3</cp:revision>
  <dcterms:created xsi:type="dcterms:W3CDTF">2025-05-05T07:20:00Z</dcterms:created>
  <dcterms:modified xsi:type="dcterms:W3CDTF">2025-05-16T10:58:00Z</dcterms:modified>
</cp:coreProperties>
</file>